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2"/>
      </w:tblGrid>
      <w:tr w:rsidR="00E659EF" w:rsidTr="00E659EF">
        <w:tc>
          <w:tcPr>
            <w:tcW w:w="3936" w:type="dxa"/>
          </w:tcPr>
          <w:p w:rsidR="00E659EF" w:rsidRDefault="00E659EF" w:rsidP="00566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ĐHYK VINH</w:t>
            </w:r>
          </w:p>
          <w:p w:rsidR="00E659EF" w:rsidRPr="00E659EF" w:rsidRDefault="00E659EF" w:rsidP="00E659EF">
            <w:pPr>
              <w:jc w:val="center"/>
              <w:rPr>
                <w:b/>
                <w:sz w:val="24"/>
                <w:szCs w:val="24"/>
              </w:rPr>
            </w:pPr>
            <w:r w:rsidRPr="00E659EF">
              <w:rPr>
                <w:b/>
                <w:sz w:val="24"/>
                <w:szCs w:val="24"/>
              </w:rPr>
              <w:t>BAN QUẢN LÝ KTX</w:t>
            </w:r>
          </w:p>
        </w:tc>
        <w:tc>
          <w:tcPr>
            <w:tcW w:w="5912" w:type="dxa"/>
          </w:tcPr>
          <w:p w:rsidR="00E659EF" w:rsidRPr="00E659EF" w:rsidRDefault="00E659EF" w:rsidP="00E659EF">
            <w:pPr>
              <w:jc w:val="both"/>
              <w:rPr>
                <w:b/>
                <w:sz w:val="24"/>
                <w:szCs w:val="24"/>
              </w:rPr>
            </w:pPr>
            <w:r w:rsidRPr="00E659EF">
              <w:rPr>
                <w:b/>
                <w:sz w:val="24"/>
                <w:szCs w:val="24"/>
              </w:rPr>
              <w:t>CỘNG HÒA XÃ HỘI CHỦ NGHĨA VIỆT NAM</w:t>
            </w:r>
          </w:p>
          <w:p w:rsidR="00E659EF" w:rsidRDefault="00E659EF" w:rsidP="00E659EF">
            <w:pPr>
              <w:jc w:val="center"/>
              <w:rPr>
                <w:sz w:val="24"/>
                <w:szCs w:val="24"/>
              </w:rPr>
            </w:pPr>
            <w:proofErr w:type="spellStart"/>
            <w:r w:rsidRPr="00E659EF">
              <w:rPr>
                <w:b/>
                <w:sz w:val="24"/>
                <w:szCs w:val="24"/>
              </w:rPr>
              <w:t>Độc</w:t>
            </w:r>
            <w:proofErr w:type="spellEnd"/>
            <w:r w:rsidRPr="00E659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59EF">
              <w:rPr>
                <w:b/>
                <w:sz w:val="24"/>
                <w:szCs w:val="24"/>
              </w:rPr>
              <w:t>lập</w:t>
            </w:r>
            <w:proofErr w:type="spellEnd"/>
            <w:r w:rsidRPr="00E659EF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E659EF">
              <w:rPr>
                <w:b/>
                <w:sz w:val="24"/>
                <w:szCs w:val="24"/>
              </w:rPr>
              <w:t>Tự</w:t>
            </w:r>
            <w:proofErr w:type="spellEnd"/>
            <w:r w:rsidRPr="00E659EF">
              <w:rPr>
                <w:b/>
                <w:sz w:val="24"/>
                <w:szCs w:val="24"/>
              </w:rPr>
              <w:t xml:space="preserve"> do – </w:t>
            </w:r>
            <w:proofErr w:type="spellStart"/>
            <w:r w:rsidRPr="00E659EF">
              <w:rPr>
                <w:b/>
                <w:sz w:val="24"/>
                <w:szCs w:val="24"/>
              </w:rPr>
              <w:t>Hạnh</w:t>
            </w:r>
            <w:proofErr w:type="spellEnd"/>
            <w:r w:rsidRPr="00E659E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659EF">
              <w:rPr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180520" w:rsidRDefault="003B2E07" w:rsidP="00E659EF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11442</wp:posOffset>
                </wp:positionV>
                <wp:extent cx="100317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1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5pt,.9pt" to="132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" strokecolor="black [3040]"/>
            </w:pict>
          </mc:Fallback>
        </mc:AlternateContent>
      </w:r>
      <w:r w:rsidR="00E659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9A82A" wp14:editId="0A94F8CD">
                <wp:simplePos x="0" y="0"/>
                <wp:positionH relativeFrom="column">
                  <wp:posOffset>3715908</wp:posOffset>
                </wp:positionH>
                <wp:positionV relativeFrom="paragraph">
                  <wp:posOffset>30221</wp:posOffset>
                </wp:positionV>
                <wp:extent cx="1269507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9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2.4pt" to="392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" strokecolor="black [3040]"/>
            </w:pict>
          </mc:Fallback>
        </mc:AlternateContent>
      </w:r>
    </w:p>
    <w:p w:rsidR="00E659EF" w:rsidRPr="00E659EF" w:rsidRDefault="00E659EF" w:rsidP="00E659EF">
      <w:pPr>
        <w:spacing w:after="0"/>
        <w:jc w:val="right"/>
        <w:rPr>
          <w:i/>
          <w:sz w:val="24"/>
          <w:szCs w:val="24"/>
        </w:rPr>
      </w:pPr>
      <w:proofErr w:type="spellStart"/>
      <w:r w:rsidRPr="00E659EF">
        <w:rPr>
          <w:i/>
          <w:sz w:val="24"/>
          <w:szCs w:val="24"/>
        </w:rPr>
        <w:t>Vinh</w:t>
      </w:r>
      <w:proofErr w:type="spellEnd"/>
      <w:r w:rsidRPr="00E659EF">
        <w:rPr>
          <w:i/>
          <w:sz w:val="24"/>
          <w:szCs w:val="24"/>
        </w:rPr>
        <w:t xml:space="preserve">, </w:t>
      </w:r>
      <w:proofErr w:type="spellStart"/>
      <w:r w:rsidRPr="00E659EF">
        <w:rPr>
          <w:i/>
          <w:sz w:val="24"/>
          <w:szCs w:val="24"/>
        </w:rPr>
        <w:t>ngày</w:t>
      </w:r>
      <w:proofErr w:type="spellEnd"/>
      <w:r w:rsidRPr="00E659EF">
        <w:rPr>
          <w:i/>
          <w:sz w:val="24"/>
          <w:szCs w:val="24"/>
        </w:rPr>
        <w:t xml:space="preserve"> 07 </w:t>
      </w:r>
      <w:proofErr w:type="spellStart"/>
      <w:r w:rsidRPr="00E659EF">
        <w:rPr>
          <w:i/>
          <w:sz w:val="24"/>
          <w:szCs w:val="24"/>
        </w:rPr>
        <w:t>tháng</w:t>
      </w:r>
      <w:proofErr w:type="spellEnd"/>
      <w:r w:rsidRPr="00E659EF">
        <w:rPr>
          <w:i/>
          <w:sz w:val="24"/>
          <w:szCs w:val="24"/>
        </w:rPr>
        <w:t xml:space="preserve"> 02 </w:t>
      </w:r>
      <w:proofErr w:type="spellStart"/>
      <w:r w:rsidRPr="00E659EF">
        <w:rPr>
          <w:i/>
          <w:sz w:val="24"/>
          <w:szCs w:val="24"/>
        </w:rPr>
        <w:t>năm</w:t>
      </w:r>
      <w:proofErr w:type="spellEnd"/>
      <w:r w:rsidRPr="00E659EF">
        <w:rPr>
          <w:i/>
          <w:sz w:val="24"/>
          <w:szCs w:val="24"/>
        </w:rPr>
        <w:t xml:space="preserve"> 2020</w:t>
      </w:r>
    </w:p>
    <w:p w:rsidR="00180520" w:rsidRDefault="00180520" w:rsidP="00E659EF">
      <w:pPr>
        <w:spacing w:after="0"/>
        <w:jc w:val="both"/>
      </w:pPr>
    </w:p>
    <w:p w:rsidR="00180520" w:rsidRPr="00566224" w:rsidRDefault="00180520" w:rsidP="00E659EF">
      <w:pPr>
        <w:spacing w:after="0"/>
        <w:jc w:val="center"/>
        <w:rPr>
          <w:b/>
          <w:szCs w:val="28"/>
        </w:rPr>
      </w:pPr>
      <w:r w:rsidRPr="00566224">
        <w:rPr>
          <w:b/>
          <w:szCs w:val="28"/>
        </w:rPr>
        <w:t>THÔNG BÁO</w:t>
      </w:r>
    </w:p>
    <w:p w:rsidR="00566224" w:rsidRDefault="00E659EF" w:rsidP="00E659EF">
      <w:pPr>
        <w:spacing w:after="0"/>
        <w:jc w:val="center"/>
        <w:rPr>
          <w:b/>
          <w:szCs w:val="28"/>
        </w:rPr>
      </w:pPr>
      <w:r w:rsidRPr="00566224">
        <w:rPr>
          <w:b/>
          <w:szCs w:val="28"/>
        </w:rPr>
        <w:t xml:space="preserve">TẠM NGƯNG TIẾP NHẬN SINH VIÊN </w:t>
      </w:r>
      <w:bookmarkStart w:id="0" w:name="_GoBack"/>
      <w:bookmarkEnd w:id="0"/>
      <w:r w:rsidRPr="00566224">
        <w:rPr>
          <w:b/>
          <w:szCs w:val="28"/>
        </w:rPr>
        <w:t xml:space="preserve">TRỞ LẠI </w:t>
      </w:r>
    </w:p>
    <w:p w:rsidR="00180520" w:rsidRPr="00566224" w:rsidRDefault="00E659EF" w:rsidP="00E659EF">
      <w:pPr>
        <w:spacing w:after="0"/>
        <w:jc w:val="center"/>
        <w:rPr>
          <w:b/>
          <w:szCs w:val="28"/>
        </w:rPr>
      </w:pPr>
      <w:r w:rsidRPr="00566224">
        <w:rPr>
          <w:b/>
          <w:szCs w:val="28"/>
        </w:rPr>
        <w:t>KÝ TÚC XÁ SAU NGHỈ TẾT</w:t>
      </w:r>
    </w:p>
    <w:p w:rsidR="00180520" w:rsidRDefault="00180520" w:rsidP="00E659EF">
      <w:pPr>
        <w:spacing w:after="0"/>
        <w:jc w:val="both"/>
      </w:pPr>
    </w:p>
    <w:p w:rsidR="00180520" w:rsidRDefault="00180520" w:rsidP="00E659EF">
      <w:pPr>
        <w:spacing w:after="0"/>
        <w:ind w:firstLine="720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72/ ĐHYK.ĐT </w:t>
      </w:r>
      <w:proofErr w:type="spellStart"/>
      <w:r>
        <w:t>ngày</w:t>
      </w:r>
      <w:proofErr w:type="spellEnd"/>
      <w:r>
        <w:t xml:space="preserve"> 06 </w:t>
      </w:r>
      <w:proofErr w:type="spellStart"/>
      <w:r>
        <w:t>tháng</w:t>
      </w:r>
      <w:proofErr w:type="spellEnd"/>
      <w:r>
        <w:t xml:space="preserve"> 02 </w:t>
      </w:r>
      <w:proofErr w:type="spellStart"/>
      <w:r>
        <w:t>năm</w:t>
      </w:r>
      <w:proofErr w:type="spellEnd"/>
      <w:r>
        <w:t xml:space="preserve"> 2020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Y </w:t>
      </w:r>
      <w:proofErr w:type="spellStart"/>
      <w:r>
        <w:t>khoa</w:t>
      </w:r>
      <w:proofErr w:type="spellEnd"/>
      <w:r>
        <w:t xml:space="preserve"> </w:t>
      </w:r>
      <w:proofErr w:type="spellStart"/>
      <w:r>
        <w:t>Vinh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dừng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viêm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hô</w:t>
      </w:r>
      <w:proofErr w:type="spellEnd"/>
      <w:r>
        <w:t xml:space="preserve"> </w:t>
      </w:r>
      <w:proofErr w:type="spellStart"/>
      <w:r>
        <w:t>hấp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do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Virus Corona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ra.</w:t>
      </w:r>
      <w:proofErr w:type="spellEnd"/>
      <w:r>
        <w:t xml:space="preserve"> </w:t>
      </w:r>
    </w:p>
    <w:p w:rsidR="00180520" w:rsidRDefault="00180520" w:rsidP="00E659EF">
      <w:pPr>
        <w:spacing w:after="0"/>
        <w:ind w:firstLine="720"/>
        <w:jc w:val="both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 w:rsidR="00E659EF">
        <w:t xml:space="preserve"> </w:t>
      </w:r>
      <w:proofErr w:type="spellStart"/>
      <w:r w:rsidR="00E659EF">
        <w:t>tốt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bệnh</w:t>
      </w:r>
      <w:proofErr w:type="spellEnd"/>
      <w:proofErr w:type="gramStart"/>
      <w:r>
        <w:t>,  Ban</w:t>
      </w:r>
      <w:proofErr w:type="gram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xá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ngưng</w:t>
      </w:r>
      <w:proofErr w:type="spellEnd"/>
      <w:r>
        <w:t xml:space="preserve"> </w:t>
      </w:r>
      <w:proofErr w:type="spellStart"/>
      <w:r w:rsidR="00573C86">
        <w:t>tiếp</w:t>
      </w:r>
      <w:proofErr w:type="spellEnd"/>
      <w:r w:rsidR="00573C86">
        <w:t xml:space="preserve"> </w:t>
      </w:r>
      <w:proofErr w:type="spellStart"/>
      <w:r w:rsidR="00573C86">
        <w:t>nhận</w:t>
      </w:r>
      <w:proofErr w:type="spellEnd"/>
      <w:r w:rsidR="00573C86">
        <w:t xml:space="preserve"> </w:t>
      </w:r>
      <w:proofErr w:type="spellStart"/>
      <w:r w:rsidR="00573C86">
        <w:t>sinh</w:t>
      </w:r>
      <w:proofErr w:type="spellEnd"/>
      <w:r w:rsidR="00573C86">
        <w:t xml:space="preserve"> </w:t>
      </w:r>
      <w:proofErr w:type="spellStart"/>
      <w:r w:rsidR="00573C86">
        <w:t>viên</w:t>
      </w:r>
      <w:proofErr w:type="spellEnd"/>
      <w:r w:rsidR="00573C86">
        <w:t xml:space="preserve"> quay </w:t>
      </w:r>
      <w:proofErr w:type="spellStart"/>
      <w:r w:rsidR="00573C86">
        <w:t>trở</w:t>
      </w:r>
      <w:proofErr w:type="spellEnd"/>
      <w:r w:rsidR="00573C86">
        <w:t xml:space="preserve"> </w:t>
      </w:r>
      <w:proofErr w:type="spellStart"/>
      <w:r w:rsidR="00573C86">
        <w:t>lại</w:t>
      </w:r>
      <w:proofErr w:type="spellEnd"/>
      <w:r w:rsidR="00573C86">
        <w:t xml:space="preserve"> KTX </w:t>
      </w:r>
      <w:proofErr w:type="spellStart"/>
      <w:r w:rsidR="00573C86">
        <w:t>sau</w:t>
      </w:r>
      <w:proofErr w:type="spellEnd"/>
      <w:r w:rsidR="00573C86">
        <w:t xml:space="preserve"> </w:t>
      </w:r>
      <w:proofErr w:type="spellStart"/>
      <w:r w:rsidR="00573C86">
        <w:t>kỳ</w:t>
      </w:r>
      <w:proofErr w:type="spellEnd"/>
      <w:r w:rsidR="00573C86">
        <w:t xml:space="preserve"> </w:t>
      </w:r>
      <w:proofErr w:type="spellStart"/>
      <w:r w:rsidR="00573C86">
        <w:t>nghỉ</w:t>
      </w:r>
      <w:proofErr w:type="spellEnd"/>
      <w:r w:rsidR="00573C86">
        <w:t xml:space="preserve"> </w:t>
      </w:r>
      <w:proofErr w:type="spellStart"/>
      <w:r w:rsidR="00573C86">
        <w:t>Tết</w:t>
      </w:r>
      <w:proofErr w:type="spellEnd"/>
      <w:r w:rsidR="00573C86">
        <w:t xml:space="preserve"> </w:t>
      </w:r>
      <w:proofErr w:type="spellStart"/>
      <w:r w:rsidR="00573C86">
        <w:t>như</w:t>
      </w:r>
      <w:proofErr w:type="spellEnd"/>
      <w:r w:rsidR="00573C86">
        <w:t xml:space="preserve"> </w:t>
      </w:r>
      <w:proofErr w:type="spellStart"/>
      <w:r w:rsidR="00573C86">
        <w:t>sau</w:t>
      </w:r>
      <w:proofErr w:type="spellEnd"/>
      <w:r w:rsidR="00573C86">
        <w:t xml:space="preserve">: </w:t>
      </w:r>
      <w:r>
        <w:t xml:space="preserve"> </w:t>
      </w:r>
    </w:p>
    <w:p w:rsidR="00F3443F" w:rsidRDefault="00180520" w:rsidP="00E659EF">
      <w:pPr>
        <w:spacing w:after="0"/>
        <w:ind w:firstLine="720"/>
        <w:jc w:val="both"/>
      </w:pPr>
      <w:r>
        <w:t xml:space="preserve">-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 </w:t>
      </w:r>
      <w:proofErr w:type="spellStart"/>
      <w:r>
        <w:t>từ</w:t>
      </w:r>
      <w:proofErr w:type="spellEnd"/>
      <w:r w:rsidR="00573C86">
        <w:t xml:space="preserve"> </w:t>
      </w:r>
      <w:proofErr w:type="spellStart"/>
      <w:r w:rsidR="00573C86">
        <w:t>ngày</w:t>
      </w:r>
      <w:proofErr w:type="spellEnd"/>
      <w:r w:rsidR="00573C86">
        <w:t xml:space="preserve"> 09/02</w:t>
      </w:r>
      <w:r>
        <w:t>/</w:t>
      </w:r>
      <w:r w:rsidR="00573C86">
        <w:t>2020</w:t>
      </w:r>
      <w:r w:rsidR="00F3443F">
        <w:t xml:space="preserve"> </w:t>
      </w:r>
      <w:proofErr w:type="spellStart"/>
      <w:r w:rsidR="00F3443F">
        <w:t>đến</w:t>
      </w:r>
      <w:proofErr w:type="spellEnd"/>
      <w:r w:rsidR="00F3443F">
        <w:t xml:space="preserve"> </w:t>
      </w:r>
      <w:proofErr w:type="spellStart"/>
      <w:r w:rsidR="00F3443F">
        <w:t>ngày</w:t>
      </w:r>
      <w:proofErr w:type="spellEnd"/>
      <w:r w:rsidR="00F3443F">
        <w:t xml:space="preserve"> 16/02/2020</w:t>
      </w:r>
      <w:r>
        <w:t xml:space="preserve">,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xá</w:t>
      </w:r>
      <w:proofErr w:type="spellEnd"/>
      <w:r>
        <w:t xml:space="preserve"> </w:t>
      </w:r>
      <w:proofErr w:type="spellStart"/>
      <w:r>
        <w:t>tạm</w:t>
      </w:r>
      <w:proofErr w:type="spellEnd"/>
      <w:r>
        <w:t xml:space="preserve"> </w:t>
      </w:r>
      <w:proofErr w:type="spellStart"/>
      <w:r>
        <w:t>ngưng</w:t>
      </w:r>
      <w:proofErr w:type="spellEnd"/>
      <w:r>
        <w:t xml:space="preserve"> </w:t>
      </w:r>
      <w:proofErr w:type="spellStart"/>
      <w:r w:rsidR="00573C86">
        <w:t>tiếp</w:t>
      </w:r>
      <w:proofErr w:type="spellEnd"/>
      <w:r w:rsidR="00573C86">
        <w:t xml:space="preserve"> </w:t>
      </w:r>
      <w:proofErr w:type="spellStart"/>
      <w:r w:rsidR="00573C86">
        <w:t>nhận</w:t>
      </w:r>
      <w:proofErr w:type="spellEnd"/>
      <w:r w:rsidR="00F3443F">
        <w:t xml:space="preserve"> </w:t>
      </w:r>
      <w:proofErr w:type="spellStart"/>
      <w:r w:rsidR="00F3443F">
        <w:t>sinh</w:t>
      </w:r>
      <w:proofErr w:type="spellEnd"/>
      <w:r w:rsidR="00F3443F">
        <w:t xml:space="preserve"> </w:t>
      </w:r>
      <w:proofErr w:type="spellStart"/>
      <w:r w:rsidR="00F3443F">
        <w:t>viên</w:t>
      </w:r>
      <w:proofErr w:type="spellEnd"/>
      <w:r w:rsidR="00F3443F">
        <w:t xml:space="preserve"> ở KTX quay </w:t>
      </w:r>
      <w:proofErr w:type="spellStart"/>
      <w:r w:rsidR="00F3443F">
        <w:t>trở</w:t>
      </w:r>
      <w:proofErr w:type="spellEnd"/>
      <w:r w:rsidR="00F3443F">
        <w:t xml:space="preserve"> </w:t>
      </w:r>
      <w:proofErr w:type="spellStart"/>
      <w:r w:rsidR="00F3443F">
        <w:t>lại</w:t>
      </w:r>
      <w:proofErr w:type="spellEnd"/>
      <w:r w:rsidR="00F3443F">
        <w:t xml:space="preserve"> </w:t>
      </w:r>
      <w:proofErr w:type="spellStart"/>
      <w:r w:rsidR="00F3443F">
        <w:t>sau</w:t>
      </w:r>
      <w:proofErr w:type="spellEnd"/>
      <w:r w:rsidR="00F3443F">
        <w:t xml:space="preserve"> </w:t>
      </w:r>
      <w:proofErr w:type="spellStart"/>
      <w:r w:rsidR="00F3443F">
        <w:t>Tết</w:t>
      </w:r>
      <w:proofErr w:type="spellEnd"/>
      <w:r w:rsidR="00F3443F">
        <w:t xml:space="preserve"> </w:t>
      </w:r>
      <w:proofErr w:type="spellStart"/>
      <w:r w:rsidR="00F3443F">
        <w:t>nguyên</w:t>
      </w:r>
      <w:proofErr w:type="spellEnd"/>
      <w:r w:rsidR="00F3443F">
        <w:t xml:space="preserve"> </w:t>
      </w:r>
      <w:proofErr w:type="spellStart"/>
      <w:r w:rsidR="00F3443F">
        <w:t>đán</w:t>
      </w:r>
      <w:proofErr w:type="spellEnd"/>
      <w:r>
        <w:t>.</w:t>
      </w:r>
    </w:p>
    <w:p w:rsidR="00180520" w:rsidRDefault="00F3443F" w:rsidP="00E659EF">
      <w:pPr>
        <w:spacing w:after="0"/>
        <w:ind w:firstLine="720"/>
        <w:jc w:val="both"/>
      </w:pPr>
      <w:r>
        <w:t xml:space="preserve">-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Ban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túc</w:t>
      </w:r>
      <w:proofErr w:type="spellEnd"/>
      <w:r>
        <w:t xml:space="preserve"> </w:t>
      </w:r>
      <w:proofErr w:type="spellStart"/>
      <w:r>
        <w:t>xá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proofErr w:type="gramStart"/>
      <w:r>
        <w:t>theo</w:t>
      </w:r>
      <w:proofErr w:type="gramEnd"/>
      <w:r>
        <w:t>.</w:t>
      </w:r>
      <w:proofErr w:type="spellEnd"/>
      <w:r w:rsidR="00180520">
        <w:t xml:space="preserve"> </w:t>
      </w:r>
    </w:p>
    <w:p w:rsidR="00F3443F" w:rsidRDefault="00F3443F" w:rsidP="00E659E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443F" w:rsidRPr="00F3443F" w:rsidRDefault="00F3443F" w:rsidP="00E659EF">
      <w:pPr>
        <w:spacing w:after="0"/>
        <w:ind w:left="5760"/>
        <w:jc w:val="both"/>
        <w:rPr>
          <w:b/>
        </w:rPr>
      </w:pPr>
      <w:r w:rsidRPr="00F3443F">
        <w:rPr>
          <w:b/>
        </w:rPr>
        <w:t>BAN QUẢN LÝ KÝ TÚC XÁ</w:t>
      </w:r>
    </w:p>
    <w:p w:rsidR="00F3443F" w:rsidRDefault="00F3443F" w:rsidP="00E659EF">
      <w:pPr>
        <w:spacing w:after="0"/>
        <w:jc w:val="both"/>
      </w:pPr>
    </w:p>
    <w:p w:rsidR="00F3443F" w:rsidRPr="003B2E07" w:rsidRDefault="003B2E07" w:rsidP="00E659EF">
      <w:pPr>
        <w:spacing w:after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3B2E07">
        <w:rPr>
          <w:i/>
        </w:rPr>
        <w:t>(</w:t>
      </w:r>
      <w:proofErr w:type="spellStart"/>
      <w:r w:rsidRPr="003B2E07">
        <w:rPr>
          <w:i/>
        </w:rPr>
        <w:t>Đã</w:t>
      </w:r>
      <w:proofErr w:type="spellEnd"/>
      <w:r w:rsidRPr="003B2E07">
        <w:rPr>
          <w:i/>
        </w:rPr>
        <w:t xml:space="preserve"> </w:t>
      </w:r>
      <w:proofErr w:type="spellStart"/>
      <w:r w:rsidRPr="003B2E07">
        <w:rPr>
          <w:i/>
        </w:rPr>
        <w:t>ký</w:t>
      </w:r>
      <w:proofErr w:type="spellEnd"/>
      <w:r w:rsidRPr="003B2E07">
        <w:rPr>
          <w:i/>
        </w:rPr>
        <w:t>)</w:t>
      </w:r>
    </w:p>
    <w:p w:rsidR="00566224" w:rsidRDefault="00566224" w:rsidP="00E659EF">
      <w:pPr>
        <w:spacing w:after="0"/>
        <w:jc w:val="both"/>
      </w:pPr>
    </w:p>
    <w:p w:rsidR="00F3443F" w:rsidRDefault="00F3443F" w:rsidP="00E659EF">
      <w:pPr>
        <w:spacing w:after="0"/>
        <w:jc w:val="both"/>
      </w:pPr>
    </w:p>
    <w:p w:rsidR="00F3443F" w:rsidRPr="00F3443F" w:rsidRDefault="00F3443F" w:rsidP="00E659EF">
      <w:pPr>
        <w:spacing w:after="0"/>
        <w:ind w:left="5760" w:firstLine="720"/>
        <w:jc w:val="both"/>
        <w:rPr>
          <w:b/>
        </w:rPr>
      </w:pPr>
      <w:proofErr w:type="spellStart"/>
      <w:r w:rsidRPr="00F3443F">
        <w:rPr>
          <w:b/>
        </w:rPr>
        <w:t>Tô</w:t>
      </w:r>
      <w:proofErr w:type="spellEnd"/>
      <w:r w:rsidRPr="00F3443F">
        <w:rPr>
          <w:b/>
        </w:rPr>
        <w:t xml:space="preserve"> </w:t>
      </w:r>
      <w:proofErr w:type="spellStart"/>
      <w:r w:rsidRPr="00F3443F">
        <w:rPr>
          <w:b/>
        </w:rPr>
        <w:t>Thanh</w:t>
      </w:r>
      <w:proofErr w:type="spellEnd"/>
      <w:r w:rsidRPr="00F3443F">
        <w:rPr>
          <w:b/>
        </w:rPr>
        <w:t xml:space="preserve"> </w:t>
      </w:r>
      <w:proofErr w:type="spellStart"/>
      <w:r w:rsidRPr="00F3443F">
        <w:rPr>
          <w:b/>
        </w:rPr>
        <w:t>Dũng</w:t>
      </w:r>
      <w:proofErr w:type="spellEnd"/>
    </w:p>
    <w:sectPr w:rsidR="00F3443F" w:rsidRPr="00F3443F" w:rsidSect="00E659EF">
      <w:pgSz w:w="12240" w:h="15840"/>
      <w:pgMar w:top="1134" w:right="1134" w:bottom="1134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20"/>
    <w:rsid w:val="00180520"/>
    <w:rsid w:val="003B2E07"/>
    <w:rsid w:val="00566224"/>
    <w:rsid w:val="00573C86"/>
    <w:rsid w:val="008144B1"/>
    <w:rsid w:val="00D93BFE"/>
    <w:rsid w:val="00E659EF"/>
    <w:rsid w:val="00F3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3</cp:revision>
  <cp:lastPrinted>2020-02-07T03:05:00Z</cp:lastPrinted>
  <dcterms:created xsi:type="dcterms:W3CDTF">2020-02-07T01:19:00Z</dcterms:created>
  <dcterms:modified xsi:type="dcterms:W3CDTF">2020-02-07T07:54:00Z</dcterms:modified>
</cp:coreProperties>
</file>